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4ECA" w14:textId="77777777" w:rsidR="00644EC2" w:rsidRPr="00523849" w:rsidRDefault="00644EC2" w:rsidP="00523849">
      <w:pPr>
        <w:spacing w:after="0" w:line="240" w:lineRule="auto"/>
        <w:ind w:left="435" w:right="28"/>
        <w:contextualSpacing/>
        <w:jc w:val="center"/>
        <w:rPr>
          <w:rFonts w:ascii="Century Gothic" w:eastAsia="Times New Roman" w:hAnsi="Century Gothic" w:cs="Times New Roman"/>
          <w:lang w:eastAsia="en-PH"/>
        </w:rPr>
      </w:pPr>
      <w:r w:rsidRPr="00523849">
        <w:rPr>
          <w:rFonts w:ascii="Century Gothic" w:eastAsia="Times New Roman" w:hAnsi="Century Gothic" w:cs="Times New Roman"/>
          <w:b/>
          <w:bCs/>
          <w:color w:val="000000"/>
          <w:lang w:eastAsia="en-PH"/>
        </w:rPr>
        <w:t>Candidate Information</w:t>
      </w:r>
    </w:p>
    <w:p w14:paraId="51326A35"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p>
    <w:p w14:paraId="16215065" w14:textId="729648E4" w:rsidR="00644EC2" w:rsidRPr="00523849" w:rsidRDefault="00644EC2" w:rsidP="00523849">
      <w:pPr>
        <w:spacing w:after="0" w:line="240" w:lineRule="auto"/>
        <w:contextualSpacing/>
        <w:jc w:val="center"/>
        <w:rPr>
          <w:rFonts w:ascii="Century Gothic" w:eastAsia="Times New Roman" w:hAnsi="Century Gothic" w:cs="Times New Roman"/>
          <w:lang w:eastAsia="en-PH"/>
        </w:rPr>
      </w:pPr>
      <w:r w:rsidRPr="00523849">
        <w:rPr>
          <w:rFonts w:ascii="Century Gothic" w:eastAsia="Times New Roman" w:hAnsi="Century Gothic" w:cs="Times New Roman"/>
          <w:b/>
          <w:bCs/>
          <w:color w:val="000000"/>
          <w:lang w:eastAsia="en-PH"/>
        </w:rPr>
        <w:t xml:space="preserve">         Position Applied: </w:t>
      </w:r>
      <w:r w:rsidR="00523849">
        <w:rPr>
          <w:rFonts w:ascii="Century Gothic" w:eastAsia="Times New Roman" w:hAnsi="Century Gothic" w:cs="Times New Roman"/>
          <w:b/>
          <w:bCs/>
          <w:color w:val="000000"/>
          <w:lang w:eastAsia="en-PH"/>
        </w:rPr>
        <w:t>Chemical Cleaning Technician</w:t>
      </w:r>
    </w:p>
    <w:p w14:paraId="1715DDB4" w14:textId="3782FEE7" w:rsidR="00644EC2" w:rsidRPr="00523849" w:rsidRDefault="00644EC2" w:rsidP="00523849">
      <w:pPr>
        <w:spacing w:after="240" w:line="240" w:lineRule="auto"/>
        <w:contextualSpacing/>
        <w:rPr>
          <w:rFonts w:ascii="Century Gothic" w:eastAsia="Times New Roman" w:hAnsi="Century Gothic" w:cs="Times New Roman"/>
          <w:lang w:eastAsia="en-PH"/>
        </w:rPr>
      </w:pPr>
    </w:p>
    <w:p w14:paraId="3CE6FFE8" w14:textId="0A773CDB"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Arial" w:hAnsi="Century Gothic" w:cs="Arial"/>
          <w:b/>
          <w:noProof/>
        </w:rPr>
        <w:drawing>
          <wp:anchor distT="0" distB="0" distL="114300" distR="114300" simplePos="0" relativeHeight="251659264" behindDoc="0" locked="0" layoutInCell="1" allowOverlap="1" wp14:anchorId="4E64E901" wp14:editId="49577E9F">
            <wp:simplePos x="0" y="0"/>
            <wp:positionH relativeFrom="column">
              <wp:posOffset>4688929</wp:posOffset>
            </wp:positionH>
            <wp:positionV relativeFrom="paragraph">
              <wp:posOffset>15476</wp:posOffset>
            </wp:positionV>
            <wp:extent cx="1467293" cy="145666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1467293" cy="1456660"/>
                    </a:xfrm>
                    <a:prstGeom prst="rect">
                      <a:avLst/>
                    </a:prstGeom>
                  </pic:spPr>
                </pic:pic>
              </a:graphicData>
            </a:graphic>
            <wp14:sizeRelH relativeFrom="page">
              <wp14:pctWidth>0</wp14:pctWidth>
            </wp14:sizeRelH>
            <wp14:sizeRelV relativeFrom="page">
              <wp14:pctHeight>0</wp14:pctHeight>
            </wp14:sizeRelV>
          </wp:anchor>
        </w:drawing>
      </w:r>
      <w:r w:rsidRPr="00523849">
        <w:rPr>
          <w:rFonts w:ascii="Century Gothic" w:eastAsia="Times New Roman" w:hAnsi="Century Gothic" w:cs="Times New Roman"/>
          <w:b/>
          <w:bCs/>
          <w:color w:val="000000"/>
          <w:u w:val="single"/>
          <w:lang w:eastAsia="en-PH"/>
        </w:rPr>
        <w:t>PERSONAL PARTICULARS</w:t>
      </w:r>
      <w:r w:rsidRPr="00523849">
        <w:rPr>
          <w:rFonts w:ascii="Century Gothic" w:eastAsia="Times New Roman" w:hAnsi="Century Gothic" w:cs="Times New Roman"/>
          <w:b/>
          <w:bCs/>
          <w:color w:val="000000"/>
          <w:lang w:eastAsia="en-PH"/>
        </w:rPr>
        <w:t xml:space="preserve"> </w:t>
      </w:r>
    </w:p>
    <w:p w14:paraId="04F445FF" w14:textId="3ECF8B2A" w:rsidR="00644EC2" w:rsidRPr="00523849" w:rsidRDefault="00644EC2" w:rsidP="00523849">
      <w:pPr>
        <w:spacing w:after="0" w:line="240" w:lineRule="auto"/>
        <w:contextualSpacing/>
        <w:rPr>
          <w:rFonts w:ascii="Century Gothic" w:eastAsia="Times New Roman" w:hAnsi="Century Gothic" w:cs="Times New Roman"/>
          <w:lang w:eastAsia="en-PH"/>
        </w:rPr>
      </w:pPr>
    </w:p>
    <w:p w14:paraId="2A2DEB87" w14:textId="57319EC3"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 xml:space="preserve">Name: Mendoza, Joseph Gabot </w:t>
      </w:r>
      <w:r w:rsidRPr="00523849">
        <w:rPr>
          <w:rFonts w:ascii="Century Gothic" w:eastAsia="Times New Roman" w:hAnsi="Century Gothic" w:cs="Times New Roman"/>
          <w:color w:val="000000"/>
          <w:lang w:eastAsia="en-PH"/>
        </w:rPr>
        <w:tab/>
      </w:r>
      <w:r w:rsidRPr="00523849">
        <w:rPr>
          <w:rFonts w:ascii="Century Gothic" w:eastAsia="Times New Roman" w:hAnsi="Century Gothic" w:cs="Times New Roman"/>
          <w:color w:val="000000"/>
          <w:lang w:eastAsia="en-PH"/>
        </w:rPr>
        <w:tab/>
      </w:r>
    </w:p>
    <w:p w14:paraId="3EB1741B"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Gender: Male</w:t>
      </w:r>
    </w:p>
    <w:p w14:paraId="38C01663" w14:textId="06EAE36D"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Age: 42</w:t>
      </w:r>
    </w:p>
    <w:p w14:paraId="3C27A0FE"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Marital Status: Married</w:t>
      </w:r>
      <w:r w:rsidRPr="00523849">
        <w:rPr>
          <w:rFonts w:ascii="Century Gothic" w:eastAsia="Times New Roman" w:hAnsi="Century Gothic" w:cs="Times New Roman"/>
          <w:color w:val="000000"/>
          <w:lang w:eastAsia="en-PH"/>
        </w:rPr>
        <w:tab/>
      </w:r>
      <w:r w:rsidRPr="00523849">
        <w:rPr>
          <w:rFonts w:ascii="Century Gothic" w:eastAsia="Times New Roman" w:hAnsi="Century Gothic" w:cs="Times New Roman"/>
          <w:color w:val="000000"/>
          <w:lang w:eastAsia="en-PH"/>
        </w:rPr>
        <w:tab/>
      </w:r>
      <w:r w:rsidRPr="00523849">
        <w:rPr>
          <w:rFonts w:ascii="Century Gothic" w:eastAsia="Times New Roman" w:hAnsi="Century Gothic" w:cs="Times New Roman"/>
          <w:color w:val="000000"/>
          <w:lang w:eastAsia="en-PH"/>
        </w:rPr>
        <w:tab/>
      </w:r>
      <w:r w:rsidRPr="00523849">
        <w:rPr>
          <w:rFonts w:ascii="Century Gothic" w:eastAsia="Times New Roman" w:hAnsi="Century Gothic" w:cs="Times New Roman"/>
          <w:color w:val="000000"/>
          <w:lang w:eastAsia="en-PH"/>
        </w:rPr>
        <w:tab/>
      </w:r>
    </w:p>
    <w:p w14:paraId="5757FF9F"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 xml:space="preserve">Address: Currently residing in Philippines </w:t>
      </w:r>
      <w:r w:rsidRPr="00523849">
        <w:rPr>
          <w:rFonts w:ascii="Century Gothic" w:eastAsia="Times New Roman" w:hAnsi="Century Gothic" w:cs="Times New Roman"/>
          <w:color w:val="000000"/>
          <w:lang w:eastAsia="en-PH"/>
        </w:rPr>
        <w:tab/>
      </w:r>
    </w:p>
    <w:p w14:paraId="65F65E50"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Nationality: Filipino </w:t>
      </w:r>
    </w:p>
    <w:p w14:paraId="378CFDF4" w14:textId="6F65213E"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Interests: Basketball, Running, Wood working</w:t>
      </w:r>
    </w:p>
    <w:p w14:paraId="36F739C8" w14:textId="2ED5952E"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Email: joseph.mendoza3107@gmail.com</w:t>
      </w:r>
    </w:p>
    <w:p w14:paraId="457073B7" w14:textId="053ACAF2"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Contact No: +63 9544937871</w:t>
      </w:r>
    </w:p>
    <w:p w14:paraId="061406F4"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p>
    <w:p w14:paraId="495B7F74" w14:textId="3101C8A1"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br/>
      </w:r>
      <w:r w:rsidRPr="00523849">
        <w:rPr>
          <w:rFonts w:ascii="Century Gothic" w:eastAsia="Times New Roman" w:hAnsi="Century Gothic" w:cs="Times New Roman"/>
          <w:b/>
          <w:bCs/>
          <w:color w:val="000000"/>
          <w:u w:val="single"/>
          <w:lang w:eastAsia="en-PH"/>
        </w:rPr>
        <w:t>QUALIFICATIONS</w:t>
      </w:r>
    </w:p>
    <w:p w14:paraId="5635638D"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p>
    <w:p w14:paraId="5938ECF7" w14:textId="533B3084" w:rsidR="00644EC2" w:rsidRPr="00523849" w:rsidRDefault="00693AF9"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2002</w:t>
      </w:r>
      <w:r w:rsidR="00644EC2" w:rsidRPr="00523849">
        <w:rPr>
          <w:rFonts w:ascii="Century Gothic" w:eastAsia="Times New Roman" w:hAnsi="Century Gothic" w:cs="Times New Roman"/>
          <w:color w:val="000000"/>
          <w:lang w:eastAsia="en-PH"/>
        </w:rPr>
        <w:t xml:space="preserve"> - </w:t>
      </w:r>
      <w:r w:rsidRPr="00523849">
        <w:rPr>
          <w:rFonts w:ascii="Century Gothic" w:eastAsia="Times New Roman" w:hAnsi="Century Gothic" w:cs="Times New Roman"/>
          <w:color w:val="000000"/>
          <w:lang w:eastAsia="en-PH"/>
        </w:rPr>
        <w:t>2006</w:t>
      </w:r>
      <w:r w:rsidR="00644EC2" w:rsidRPr="00523849">
        <w:rPr>
          <w:rFonts w:ascii="Century Gothic" w:eastAsia="Times New Roman" w:hAnsi="Century Gothic" w:cs="Times New Roman"/>
          <w:color w:val="000000"/>
          <w:lang w:eastAsia="en-PH"/>
        </w:rPr>
        <w:t xml:space="preserve"> </w:t>
      </w:r>
      <w:r w:rsidR="00644EC2" w:rsidRPr="00523849">
        <w:rPr>
          <w:rFonts w:ascii="Century Gothic" w:eastAsia="Times New Roman" w:hAnsi="Century Gothic" w:cs="Times New Roman"/>
          <w:color w:val="000000"/>
          <w:lang w:eastAsia="en-PH"/>
        </w:rPr>
        <w:br/>
      </w:r>
      <w:r w:rsidRPr="00523849">
        <w:rPr>
          <w:rFonts w:ascii="Century Gothic" w:eastAsia="Times New Roman" w:hAnsi="Century Gothic" w:cs="Times New Roman"/>
          <w:color w:val="000000"/>
          <w:lang w:eastAsia="en-PH"/>
        </w:rPr>
        <w:t>Trinity University of Asia</w:t>
      </w:r>
    </w:p>
    <w:p w14:paraId="77E7AA47" w14:textId="68A26E7D"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color w:val="000000"/>
          <w:lang w:eastAsia="en-PH"/>
        </w:rPr>
        <w:t xml:space="preserve">Bachelor of Science in </w:t>
      </w:r>
      <w:r w:rsidR="00693AF9" w:rsidRPr="00523849">
        <w:rPr>
          <w:rFonts w:ascii="Century Gothic" w:eastAsia="Times New Roman" w:hAnsi="Century Gothic" w:cs="Times New Roman"/>
          <w:color w:val="000000"/>
          <w:lang w:eastAsia="en-PH"/>
        </w:rPr>
        <w:t>Computer Science</w:t>
      </w:r>
    </w:p>
    <w:p w14:paraId="1DC3E5DA" w14:textId="2C7A9B36" w:rsidR="00644EC2" w:rsidRDefault="00644EC2" w:rsidP="00523849">
      <w:pPr>
        <w:spacing w:after="240" w:line="240" w:lineRule="auto"/>
        <w:contextualSpacing/>
        <w:rPr>
          <w:rFonts w:ascii="Century Gothic" w:eastAsia="Times New Roman" w:hAnsi="Century Gothic" w:cs="Times New Roman"/>
          <w:lang w:eastAsia="en-PH"/>
        </w:rPr>
      </w:pPr>
    </w:p>
    <w:p w14:paraId="76A12E78" w14:textId="77777777" w:rsidR="00523849" w:rsidRPr="00523849" w:rsidRDefault="00523849" w:rsidP="00523849">
      <w:pPr>
        <w:spacing w:after="240" w:line="240" w:lineRule="auto"/>
        <w:contextualSpacing/>
        <w:rPr>
          <w:rFonts w:ascii="Century Gothic" w:eastAsia="Times New Roman" w:hAnsi="Century Gothic" w:cs="Times New Roman"/>
          <w:lang w:eastAsia="en-PH"/>
        </w:rPr>
      </w:pPr>
    </w:p>
    <w:p w14:paraId="7F55AF23" w14:textId="054E4422"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b/>
          <w:bCs/>
          <w:color w:val="000000"/>
          <w:u w:val="single"/>
          <w:lang w:eastAsia="en-PH"/>
        </w:rPr>
        <w:t xml:space="preserve">SKILLS </w:t>
      </w:r>
    </w:p>
    <w:p w14:paraId="364C868E"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bookmarkStart w:id="0" w:name="_Hlk224315286"/>
      <w:r w:rsidRPr="00523849">
        <w:rPr>
          <w:rFonts w:ascii="Century Gothic" w:eastAsiaTheme="minorHAnsi" w:hAnsi="Century Gothic" w:cstheme="minorHAnsi"/>
          <w:kern w:val="2"/>
          <w:sz w:val="22"/>
          <w:szCs w:val="22"/>
          <w:lang w:val="en-NZ"/>
          <w14:ligatures w14:val="standardContextual"/>
        </w:rPr>
        <w:t>Modular Cabinet Design, Fabrication &amp; Installation</w:t>
      </w:r>
    </w:p>
    <w:p w14:paraId="30D2BD5E"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hAnsi="Century Gothic" w:cstheme="minorHAnsi"/>
          <w:sz w:val="22"/>
          <w:szCs w:val="22"/>
          <w:bdr w:val="none" w:sz="0" w:space="0" w:color="auto" w:frame="1"/>
        </w:rPr>
        <w:t>SketchUp Software</w:t>
      </w:r>
    </w:p>
    <w:p w14:paraId="1FB79970"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eastAsiaTheme="minorHAnsi" w:hAnsi="Century Gothic" w:cstheme="minorHAnsi"/>
          <w:sz w:val="22"/>
          <w:szCs w:val="22"/>
        </w:rPr>
        <w:t>Aircraft Parts Handling &amp; Maintenance</w:t>
      </w:r>
    </w:p>
    <w:p w14:paraId="618632CE"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eastAsiaTheme="minorHAnsi" w:hAnsi="Century Gothic" w:cstheme="minorHAnsi"/>
          <w:sz w:val="22"/>
          <w:szCs w:val="22"/>
        </w:rPr>
        <w:t>Planning, Purchasing &amp; Inventory Management</w:t>
      </w:r>
    </w:p>
    <w:p w14:paraId="7457EFDC"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eastAsiaTheme="minorHAnsi" w:hAnsi="Century Gothic" w:cstheme="minorHAnsi"/>
          <w:sz w:val="22"/>
          <w:szCs w:val="22"/>
        </w:rPr>
        <w:t>Material Handling &amp; Warehousing</w:t>
      </w:r>
    </w:p>
    <w:p w14:paraId="6C99C1C1"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eastAsiaTheme="minorHAnsi" w:hAnsi="Century Gothic" w:cstheme="minorHAnsi"/>
          <w:sz w:val="22"/>
          <w:szCs w:val="22"/>
        </w:rPr>
        <w:t>TRAX &amp; SAP System Transactions (Procurement &amp; Tracking)</w:t>
      </w:r>
    </w:p>
    <w:p w14:paraId="61AB0C9C"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eastAsiaTheme="minorHAnsi" w:hAnsi="Century Gothic" w:cstheme="minorHAnsi"/>
          <w:sz w:val="22"/>
          <w:szCs w:val="22"/>
        </w:rPr>
        <w:t>Quality Control &amp; Technical Documentation</w:t>
      </w:r>
    </w:p>
    <w:p w14:paraId="7A0FB47B"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hAnsi="Century Gothic" w:cstheme="minorHAnsi"/>
          <w:sz w:val="22"/>
          <w:szCs w:val="22"/>
        </w:rPr>
        <w:t>Project Coordination &amp; Time Management</w:t>
      </w:r>
    </w:p>
    <w:p w14:paraId="478BBD88"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hAnsi="Century Gothic" w:cstheme="minorHAnsi"/>
          <w:sz w:val="22"/>
          <w:szCs w:val="22"/>
        </w:rPr>
        <w:t>Basic Knowledge in Microsoft Office</w:t>
      </w:r>
    </w:p>
    <w:p w14:paraId="56F2E525" w14:textId="77777777" w:rsidR="00741C5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hAnsi="Century Gothic" w:cstheme="minorHAnsi"/>
          <w:sz w:val="22"/>
          <w:szCs w:val="22"/>
        </w:rPr>
        <w:t>Problem Solving &amp; Attention to Detail</w:t>
      </w:r>
    </w:p>
    <w:p w14:paraId="29EAF908" w14:textId="3C2D179B" w:rsidR="00644EC2" w:rsidRPr="00523849" w:rsidRDefault="00741C52" w:rsidP="00523849">
      <w:pPr>
        <w:pStyle w:val="NormalWeb"/>
        <w:numPr>
          <w:ilvl w:val="0"/>
          <w:numId w:val="9"/>
        </w:numPr>
        <w:contextualSpacing/>
        <w:rPr>
          <w:rFonts w:ascii="Century Gothic" w:eastAsiaTheme="minorHAnsi" w:hAnsi="Century Gothic" w:cstheme="minorHAnsi"/>
          <w:kern w:val="2"/>
          <w:sz w:val="22"/>
          <w:szCs w:val="22"/>
          <w:lang w:val="en-NZ"/>
          <w14:ligatures w14:val="standardContextual"/>
        </w:rPr>
      </w:pPr>
      <w:r w:rsidRPr="00523849">
        <w:rPr>
          <w:rFonts w:ascii="Century Gothic" w:hAnsi="Century Gothic" w:cstheme="minorHAnsi"/>
          <w:sz w:val="22"/>
          <w:szCs w:val="22"/>
        </w:rPr>
        <w:t>Adaptability and Willingness to Learn New Skills</w:t>
      </w:r>
      <w:bookmarkEnd w:id="0"/>
    </w:p>
    <w:p w14:paraId="28EF59CB" w14:textId="77777777" w:rsidR="00523849" w:rsidRPr="00523849" w:rsidRDefault="00523849" w:rsidP="00523849">
      <w:pPr>
        <w:pStyle w:val="NormalWeb"/>
        <w:ind w:left="720"/>
        <w:contextualSpacing/>
        <w:rPr>
          <w:rFonts w:ascii="Century Gothic" w:eastAsiaTheme="minorHAnsi" w:hAnsi="Century Gothic" w:cstheme="minorHAnsi"/>
          <w:kern w:val="2"/>
          <w:sz w:val="22"/>
          <w:szCs w:val="22"/>
          <w:lang w:val="en-NZ"/>
          <w14:ligatures w14:val="standardContextual"/>
        </w:rPr>
      </w:pPr>
    </w:p>
    <w:p w14:paraId="2C1F936F" w14:textId="269874F7" w:rsidR="00644EC2" w:rsidRDefault="00644EC2" w:rsidP="00523849">
      <w:pPr>
        <w:spacing w:after="0" w:line="240" w:lineRule="auto"/>
        <w:contextualSpacing/>
        <w:rPr>
          <w:rFonts w:ascii="Century Gothic" w:eastAsia="Times New Roman" w:hAnsi="Century Gothic" w:cs="Times New Roman"/>
          <w:b/>
          <w:bCs/>
          <w:color w:val="000000"/>
          <w:u w:val="single"/>
          <w:lang w:eastAsia="en-PH"/>
        </w:rPr>
      </w:pPr>
      <w:r w:rsidRPr="00523849">
        <w:rPr>
          <w:rFonts w:ascii="Century Gothic" w:eastAsia="Times New Roman" w:hAnsi="Century Gothic" w:cs="Times New Roman"/>
          <w:b/>
          <w:bCs/>
          <w:color w:val="000000"/>
          <w:u w:val="single"/>
          <w:lang w:eastAsia="en-PH"/>
        </w:rPr>
        <w:t xml:space="preserve">OBJECTIVE </w:t>
      </w:r>
    </w:p>
    <w:p w14:paraId="41CBEC71" w14:textId="77777777" w:rsidR="00523849" w:rsidRPr="00523849" w:rsidRDefault="00523849" w:rsidP="00523849">
      <w:pPr>
        <w:spacing w:after="0" w:line="240" w:lineRule="auto"/>
        <w:contextualSpacing/>
        <w:rPr>
          <w:rFonts w:ascii="Century Gothic" w:eastAsia="Times New Roman" w:hAnsi="Century Gothic" w:cs="Times New Roman"/>
          <w:lang w:eastAsia="en-PH"/>
        </w:rPr>
      </w:pPr>
    </w:p>
    <w:p w14:paraId="54542FC3" w14:textId="77777777" w:rsidR="00741C52" w:rsidRPr="00523849" w:rsidRDefault="00741C52" w:rsidP="00523849">
      <w:pPr>
        <w:spacing w:before="100" w:beforeAutospacing="1" w:after="100" w:afterAutospacing="1" w:line="240" w:lineRule="auto"/>
        <w:contextualSpacing/>
        <w:rPr>
          <w:rFonts w:ascii="Century Gothic" w:eastAsia="Times New Roman" w:hAnsi="Century Gothic" w:cs="Times New Roman"/>
          <w:lang w:eastAsia="en-PH"/>
        </w:rPr>
      </w:pPr>
      <w:bookmarkStart w:id="1" w:name="_Hlk224315359"/>
      <w:r w:rsidRPr="00523849">
        <w:rPr>
          <w:rFonts w:ascii="Century Gothic" w:eastAsia="Times New Roman" w:hAnsi="Century Gothic" w:cstheme="minorHAnsi"/>
          <w:lang w:eastAsia="en-PH"/>
        </w:rPr>
        <w:t>Results-driven logistics and materials specialist with experience in aviation logistics, purchasing, and planning, currently operating as a freelance modular cabinet fabricator managing end-to-end material procurement and inventory control. Experienced in stock monitoring, supplier coordination, and materials estimation to ensure on-time project completion. Detail-oriented and highly organized, committed to improving warehouse efficiency and maintaining accurate inventory systems</w:t>
      </w:r>
      <w:r w:rsidRPr="00523849">
        <w:rPr>
          <w:rFonts w:ascii="Century Gothic" w:eastAsia="Times New Roman" w:hAnsi="Century Gothic" w:cs="Times New Roman"/>
          <w:lang w:eastAsia="en-PH"/>
        </w:rPr>
        <w:t>.</w:t>
      </w:r>
    </w:p>
    <w:bookmarkEnd w:id="1"/>
    <w:p w14:paraId="76B371BA" w14:textId="77777777" w:rsidR="00644EC2" w:rsidRPr="00523849" w:rsidRDefault="00644EC2" w:rsidP="00523849">
      <w:pPr>
        <w:spacing w:after="240" w:line="240" w:lineRule="auto"/>
        <w:contextualSpacing/>
        <w:rPr>
          <w:rFonts w:ascii="Century Gothic" w:eastAsia="Times New Roman" w:hAnsi="Century Gothic" w:cs="Times New Roman"/>
          <w:lang w:eastAsia="en-PH"/>
        </w:rPr>
      </w:pPr>
    </w:p>
    <w:p w14:paraId="5D1EF2FD" w14:textId="555EE53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b/>
          <w:bCs/>
          <w:color w:val="000000"/>
          <w:u w:val="single"/>
          <w:lang w:eastAsia="en-PH"/>
        </w:rPr>
        <w:t>AIRCRAFT HANDLED:</w:t>
      </w:r>
    </w:p>
    <w:p w14:paraId="075CCF05"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lang w:eastAsia="en-PH"/>
        </w:rPr>
        <w:br/>
      </w:r>
    </w:p>
    <w:p w14:paraId="2E3F6014" w14:textId="77777777" w:rsidR="00644EC2" w:rsidRPr="00523849" w:rsidRDefault="00644EC2" w:rsidP="00523849">
      <w:pPr>
        <w:numPr>
          <w:ilvl w:val="0"/>
          <w:numId w:val="4"/>
        </w:numPr>
        <w:spacing w:after="0" w:line="240" w:lineRule="auto"/>
        <w:contextualSpacing/>
        <w:textAlignment w:val="baseline"/>
        <w:rPr>
          <w:rFonts w:ascii="Century Gothic" w:eastAsia="Times New Roman" w:hAnsi="Century Gothic" w:cs="Times New Roman"/>
          <w:color w:val="000000"/>
          <w:lang w:eastAsia="en-PH"/>
        </w:rPr>
      </w:pPr>
      <w:r w:rsidRPr="00523849">
        <w:rPr>
          <w:rFonts w:ascii="Century Gothic" w:eastAsia="Times New Roman" w:hAnsi="Century Gothic" w:cs="Times New Roman"/>
          <w:color w:val="000000"/>
          <w:lang w:eastAsia="en-PH"/>
        </w:rPr>
        <w:t>A320/321 </w:t>
      </w:r>
    </w:p>
    <w:p w14:paraId="5055BA61" w14:textId="77777777" w:rsidR="00644EC2" w:rsidRPr="00523849" w:rsidRDefault="00644EC2" w:rsidP="00523849">
      <w:pPr>
        <w:numPr>
          <w:ilvl w:val="0"/>
          <w:numId w:val="4"/>
        </w:numPr>
        <w:spacing w:after="0" w:line="240" w:lineRule="auto"/>
        <w:contextualSpacing/>
        <w:textAlignment w:val="baseline"/>
        <w:rPr>
          <w:rFonts w:ascii="Century Gothic" w:eastAsia="Times New Roman" w:hAnsi="Century Gothic" w:cs="Times New Roman"/>
          <w:color w:val="000000"/>
          <w:lang w:eastAsia="en-PH"/>
        </w:rPr>
      </w:pPr>
      <w:r w:rsidRPr="00523849">
        <w:rPr>
          <w:rFonts w:ascii="Century Gothic" w:eastAsia="Times New Roman" w:hAnsi="Century Gothic" w:cs="Times New Roman"/>
          <w:color w:val="000000"/>
          <w:lang w:eastAsia="en-PH"/>
        </w:rPr>
        <w:t>A350-900</w:t>
      </w:r>
    </w:p>
    <w:p w14:paraId="03DBF049" w14:textId="77777777" w:rsidR="00644EC2" w:rsidRPr="00523849" w:rsidRDefault="00644EC2" w:rsidP="00523849">
      <w:pPr>
        <w:spacing w:after="240" w:line="240" w:lineRule="auto"/>
        <w:contextualSpacing/>
        <w:rPr>
          <w:rFonts w:ascii="Century Gothic" w:eastAsia="Times New Roman" w:hAnsi="Century Gothic" w:cs="Times New Roman"/>
          <w:lang w:eastAsia="en-PH"/>
        </w:rPr>
      </w:pPr>
    </w:p>
    <w:p w14:paraId="08FCE1FC" w14:textId="77777777" w:rsidR="00523849" w:rsidRDefault="00523849" w:rsidP="00523849">
      <w:pPr>
        <w:spacing w:after="0" w:line="240" w:lineRule="auto"/>
        <w:contextualSpacing/>
        <w:rPr>
          <w:rFonts w:ascii="Century Gothic" w:eastAsia="Times New Roman" w:hAnsi="Century Gothic" w:cs="Times New Roman"/>
          <w:b/>
          <w:bCs/>
          <w:color w:val="000000"/>
          <w:u w:val="single"/>
          <w:lang w:eastAsia="en-PH"/>
        </w:rPr>
      </w:pPr>
    </w:p>
    <w:p w14:paraId="279DDA37" w14:textId="348C649E"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b/>
          <w:bCs/>
          <w:color w:val="000000"/>
          <w:u w:val="single"/>
          <w:lang w:eastAsia="en-PH"/>
        </w:rPr>
        <w:t xml:space="preserve">WORKING EXPERIENCE </w:t>
      </w:r>
    </w:p>
    <w:p w14:paraId="6DC94492" w14:textId="77777777" w:rsidR="00644EC2" w:rsidRPr="00523849" w:rsidRDefault="00644EC2" w:rsidP="00523849">
      <w:pPr>
        <w:spacing w:after="0" w:line="240" w:lineRule="auto"/>
        <w:contextualSpacing/>
        <w:rPr>
          <w:rFonts w:ascii="Century Gothic" w:eastAsia="Times New Roman" w:hAnsi="Century Gothic" w:cs="Times New Roman"/>
          <w:lang w:eastAsia="en-PH"/>
        </w:rPr>
      </w:pPr>
    </w:p>
    <w:p w14:paraId="5E168A7D" w14:textId="77777777" w:rsidR="00227065" w:rsidRPr="00523849" w:rsidRDefault="00227065" w:rsidP="00523849">
      <w:pPr>
        <w:spacing w:after="0" w:line="240" w:lineRule="auto"/>
        <w:contextualSpacing/>
        <w:rPr>
          <w:rFonts w:ascii="Century Gothic" w:eastAsia="Times New Roman" w:hAnsi="Century Gothic" w:cs="Times New Roman"/>
          <w:b/>
          <w:bCs/>
          <w:color w:val="000000"/>
          <w:lang w:eastAsia="en-PH"/>
        </w:rPr>
      </w:pPr>
      <w:r w:rsidRPr="00523849">
        <w:rPr>
          <w:rFonts w:ascii="Century Gothic" w:hAnsi="Century Gothic" w:cs="Arial"/>
          <w:b/>
          <w:bCs/>
          <w:lang w:val="en-US"/>
        </w:rPr>
        <w:t>2023 – current</w:t>
      </w:r>
      <w:r w:rsidRPr="00523849">
        <w:rPr>
          <w:rFonts w:ascii="Century Gothic" w:eastAsia="Times New Roman" w:hAnsi="Century Gothic" w:cs="Times New Roman"/>
          <w:b/>
          <w:bCs/>
          <w:color w:val="000000"/>
          <w:lang w:eastAsia="en-PH"/>
        </w:rPr>
        <w:t xml:space="preserve"> </w:t>
      </w:r>
    </w:p>
    <w:p w14:paraId="05FFCE83" w14:textId="1A7CF2EE" w:rsidR="00644EC2" w:rsidRPr="00523849" w:rsidRDefault="00227065" w:rsidP="00523849">
      <w:pPr>
        <w:spacing w:after="0" w:line="240" w:lineRule="auto"/>
        <w:contextualSpacing/>
        <w:rPr>
          <w:rFonts w:ascii="Century Gothic" w:eastAsia="Times New Roman" w:hAnsi="Century Gothic" w:cs="Times New Roman"/>
          <w:lang w:eastAsia="en-PH"/>
        </w:rPr>
      </w:pPr>
      <w:r w:rsidRPr="00523849">
        <w:rPr>
          <w:rFonts w:ascii="Century Gothic" w:hAnsi="Century Gothic" w:cs="Arial"/>
          <w:b/>
          <w:bCs/>
          <w:lang w:val="en-US"/>
        </w:rPr>
        <w:t>Freelance Modular Cabinet Maker</w:t>
      </w:r>
      <w:r w:rsidR="00644EC2" w:rsidRPr="00523849">
        <w:rPr>
          <w:rFonts w:ascii="Century Gothic" w:eastAsia="Times New Roman" w:hAnsi="Century Gothic" w:cs="Times New Roman"/>
          <w:b/>
          <w:bCs/>
          <w:color w:val="000000"/>
          <w:lang w:eastAsia="en-PH"/>
        </w:rPr>
        <w:br/>
      </w:r>
    </w:p>
    <w:p w14:paraId="7BA20565" w14:textId="77777777" w:rsidR="00227065" w:rsidRPr="00523849" w:rsidRDefault="00227065"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Responsibilities:</w:t>
      </w:r>
    </w:p>
    <w:p w14:paraId="11B5E31D"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Design, fabricate, and install modular kitchen, wardrobe, and storage cabinets based on client specifications and site requirements.</w:t>
      </w:r>
    </w:p>
    <w:p w14:paraId="09D686E9"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Managed procurement and inventory of raw materials (plywood, hardware, fittings).</w:t>
      </w:r>
    </w:p>
    <w:p w14:paraId="0602550A"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Planned and estimated materials based on project requirements.</w:t>
      </w:r>
    </w:p>
    <w:p w14:paraId="2285238C"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Coordinated deliveries and ensured timely availability of materials.</w:t>
      </w:r>
    </w:p>
    <w:p w14:paraId="68B16D33"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Organized storage of materials and tools to maintain efficiency and safety.</w:t>
      </w:r>
    </w:p>
    <w:p w14:paraId="79B73855"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Monitored stock levels and reduced material waste through accurate planning.</w:t>
      </w:r>
    </w:p>
    <w:p w14:paraId="04F909EC"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Maintained records of material usage and supplier transactions.</w:t>
      </w:r>
    </w:p>
    <w:p w14:paraId="60FE4BB8" w14:textId="77777777" w:rsidR="00227065" w:rsidRPr="00523849" w:rsidRDefault="00227065" w:rsidP="00523849">
      <w:pPr>
        <w:pStyle w:val="ListParagraph"/>
        <w:numPr>
          <w:ilvl w:val="0"/>
          <w:numId w:val="10"/>
        </w:numPr>
        <w:spacing w:before="100" w:beforeAutospacing="1" w:after="100" w:afterAutospacing="1" w:line="240" w:lineRule="auto"/>
        <w:rPr>
          <w:rFonts w:ascii="Century Gothic" w:eastAsia="Times New Roman" w:hAnsi="Century Gothic" w:cstheme="minorHAnsi"/>
          <w:kern w:val="0"/>
          <w:lang w:val="en-PH" w:eastAsia="en-PH"/>
          <w14:ligatures w14:val="none"/>
        </w:rPr>
      </w:pPr>
      <w:r w:rsidRPr="00523849">
        <w:rPr>
          <w:rFonts w:ascii="Century Gothic" w:eastAsia="Times New Roman" w:hAnsi="Century Gothic" w:cstheme="minorHAnsi"/>
          <w:kern w:val="0"/>
          <w:lang w:val="en-PH" w:eastAsia="en-PH"/>
          <w14:ligatures w14:val="none"/>
        </w:rPr>
        <w:t>Inspected incoming materials for quality and accuracy.</w:t>
      </w:r>
    </w:p>
    <w:p w14:paraId="4AADE6C1" w14:textId="45A48DB5" w:rsidR="00644EC2" w:rsidRPr="00523849" w:rsidRDefault="00644EC2" w:rsidP="00523849">
      <w:pPr>
        <w:spacing w:after="0" w:line="240" w:lineRule="auto"/>
        <w:contextualSpacing/>
        <w:rPr>
          <w:rFonts w:ascii="Century Gothic" w:eastAsia="Times New Roman" w:hAnsi="Century Gothic" w:cs="Times New Roman"/>
          <w:lang w:eastAsia="en-PH"/>
        </w:rPr>
      </w:pPr>
    </w:p>
    <w:p w14:paraId="49BD42CA" w14:textId="6F15310F" w:rsidR="00644EC2" w:rsidRPr="00523849" w:rsidRDefault="00227065" w:rsidP="00523849">
      <w:pPr>
        <w:spacing w:after="0" w:line="240" w:lineRule="auto"/>
        <w:contextualSpacing/>
        <w:rPr>
          <w:rFonts w:ascii="Century Gothic" w:eastAsia="Times New Roman" w:hAnsi="Century Gothic" w:cs="Times New Roman"/>
          <w:lang w:eastAsia="en-PH"/>
        </w:rPr>
      </w:pPr>
      <w:r w:rsidRPr="00523849">
        <w:rPr>
          <w:rFonts w:ascii="Century Gothic" w:hAnsi="Century Gothic" w:cs="Arial"/>
          <w:b/>
          <w:bCs/>
          <w:lang w:val="en-US"/>
        </w:rPr>
        <w:t xml:space="preserve">Dec 2019 </w:t>
      </w:r>
      <w:r w:rsidR="000E768D">
        <w:rPr>
          <w:rFonts w:ascii="Century Gothic" w:hAnsi="Century Gothic" w:cs="Arial"/>
          <w:b/>
          <w:bCs/>
          <w:lang w:val="en-US"/>
        </w:rPr>
        <w:t>–</w:t>
      </w:r>
      <w:r w:rsidRPr="00523849">
        <w:rPr>
          <w:rFonts w:ascii="Century Gothic" w:hAnsi="Century Gothic" w:cs="Arial"/>
          <w:b/>
          <w:bCs/>
          <w:lang w:val="en-US"/>
        </w:rPr>
        <w:t xml:space="preserve"> July</w:t>
      </w:r>
      <w:r w:rsidR="000E768D">
        <w:rPr>
          <w:rFonts w:ascii="Century Gothic" w:hAnsi="Century Gothic" w:cs="Arial"/>
          <w:b/>
          <w:bCs/>
          <w:lang w:val="en-US"/>
        </w:rPr>
        <w:t xml:space="preserve"> 2020</w:t>
      </w:r>
      <w:r w:rsidRPr="00523849">
        <w:rPr>
          <w:rFonts w:ascii="Century Gothic" w:hAnsi="Century Gothic" w:cs="Arial"/>
          <w:b/>
          <w:bCs/>
          <w:lang w:val="en-US"/>
        </w:rPr>
        <w:t xml:space="preserve"> </w:t>
      </w:r>
    </w:p>
    <w:p w14:paraId="024DB1AC" w14:textId="77777777" w:rsidR="00227065" w:rsidRPr="00523849" w:rsidRDefault="00227065"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Eagles Services Asia Pte Ltd. Singapore</w:t>
      </w:r>
    </w:p>
    <w:p w14:paraId="0DCAA943" w14:textId="77777777" w:rsidR="00227065" w:rsidRPr="00523849" w:rsidRDefault="00227065" w:rsidP="00523849">
      <w:pPr>
        <w:spacing w:after="0" w:line="240" w:lineRule="auto"/>
        <w:contextualSpacing/>
        <w:rPr>
          <w:rFonts w:ascii="Century Gothic" w:hAnsi="Century Gothic" w:cs="Arial"/>
          <w:lang w:val="en-US"/>
        </w:rPr>
      </w:pPr>
      <w:r w:rsidRPr="00523849">
        <w:rPr>
          <w:rFonts w:ascii="Century Gothic" w:hAnsi="Century Gothic" w:cs="Arial"/>
          <w:lang w:val="en-US"/>
        </w:rPr>
        <w:t>Certified Aircraft Parts Cleaning Technician</w:t>
      </w:r>
    </w:p>
    <w:p w14:paraId="7CB81EFD" w14:textId="624D8D60"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i/>
          <w:iCs/>
          <w:color w:val="000000"/>
          <w:lang w:eastAsia="en-PH"/>
        </w:rPr>
        <w:br/>
      </w:r>
    </w:p>
    <w:p w14:paraId="3D42334E" w14:textId="77777777" w:rsidR="00227065" w:rsidRPr="00523849" w:rsidRDefault="00227065" w:rsidP="00523849">
      <w:pPr>
        <w:spacing w:after="0" w:line="240" w:lineRule="auto"/>
        <w:ind w:right="-360"/>
        <w:contextualSpacing/>
        <w:rPr>
          <w:rFonts w:ascii="Century Gothic" w:hAnsi="Century Gothic" w:cs="Arial"/>
          <w:b/>
          <w:lang w:val="en-US"/>
        </w:rPr>
      </w:pPr>
      <w:r w:rsidRPr="00523849">
        <w:rPr>
          <w:rFonts w:ascii="Century Gothic" w:hAnsi="Century Gothic" w:cs="Arial"/>
          <w:b/>
          <w:lang w:val="en-US"/>
        </w:rPr>
        <w:t>Responsibilities:</w:t>
      </w:r>
    </w:p>
    <w:p w14:paraId="2FB7196B"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Cleaned aircraft engine parts thoroughly to ensure proper inspection and evaluation according to approved maintenance procedures.</w:t>
      </w:r>
    </w:p>
    <w:p w14:paraId="1E56EECC"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Performed chemical cleaning and electro-mechanical cleaning using appropriate tools, solutions, and safety practices.</w:t>
      </w:r>
    </w:p>
    <w:p w14:paraId="0813C22F"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Ensured all cleaning processes complied with aviation standards and approved technical data.</w:t>
      </w:r>
    </w:p>
    <w:p w14:paraId="790D2FC8"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Assisted inspectors by preparing components for visual and non-destructive inspection.</w:t>
      </w:r>
    </w:p>
    <w:p w14:paraId="09EEFA07"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Maintained accurate documentation of cleaning activities and ensured traceability of all parts handled.</w:t>
      </w:r>
    </w:p>
    <w:p w14:paraId="2FFAA773"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Upheld strict quality, safety, and environmental standards in all maintenance operations.</w:t>
      </w:r>
    </w:p>
    <w:p w14:paraId="3DF6B680" w14:textId="77777777" w:rsidR="00227065" w:rsidRPr="00523849" w:rsidRDefault="00227065"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Demonstrated precision, attention to detail, and adherence to work instructions during all cleaning procedures.</w:t>
      </w:r>
    </w:p>
    <w:p w14:paraId="1FB96869" w14:textId="77777777" w:rsidR="005719E9" w:rsidRDefault="005719E9" w:rsidP="00523849">
      <w:pPr>
        <w:spacing w:after="240" w:line="240" w:lineRule="auto"/>
        <w:contextualSpacing/>
        <w:rPr>
          <w:rFonts w:ascii="Century Gothic" w:hAnsi="Century Gothic"/>
          <w:b/>
          <w:i/>
        </w:rPr>
      </w:pPr>
    </w:p>
    <w:p w14:paraId="00C77214" w14:textId="1310951D" w:rsidR="00644EC2" w:rsidRDefault="00227065" w:rsidP="00523849">
      <w:pPr>
        <w:spacing w:after="240" w:line="240" w:lineRule="auto"/>
        <w:contextualSpacing/>
        <w:rPr>
          <w:rFonts w:ascii="Century Gothic" w:eastAsia="Times New Roman" w:hAnsi="Century Gothic" w:cs="Times New Roman"/>
          <w:lang w:eastAsia="en-PH"/>
        </w:rPr>
      </w:pPr>
      <w:r w:rsidRPr="00523849">
        <w:rPr>
          <w:rFonts w:ascii="Century Gothic" w:hAnsi="Century Gothic"/>
          <w:b/>
          <w:i/>
        </w:rPr>
        <w:lastRenderedPageBreak/>
        <w:t xml:space="preserve">Reason for Leaving: </w:t>
      </w:r>
      <w:r w:rsidRPr="00523849">
        <w:rPr>
          <w:rFonts w:ascii="Century Gothic" w:hAnsi="Century Gothic"/>
          <w:i/>
        </w:rPr>
        <w:t>Left the position due to COVID-19–related repatriation policies affecting foreign domestic workers.</w:t>
      </w:r>
      <w:r w:rsidR="00644EC2" w:rsidRPr="00523849">
        <w:rPr>
          <w:rFonts w:ascii="Century Gothic" w:eastAsia="Times New Roman" w:hAnsi="Century Gothic" w:cs="Times New Roman"/>
          <w:lang w:eastAsia="en-PH"/>
        </w:rPr>
        <w:br/>
      </w:r>
    </w:p>
    <w:p w14:paraId="7E352D15" w14:textId="77777777" w:rsidR="005719E9" w:rsidRPr="00523849" w:rsidRDefault="005719E9" w:rsidP="00523849">
      <w:pPr>
        <w:spacing w:after="240" w:line="240" w:lineRule="auto"/>
        <w:contextualSpacing/>
        <w:rPr>
          <w:rFonts w:ascii="Century Gothic" w:eastAsia="Times New Roman" w:hAnsi="Century Gothic" w:cs="Times New Roman"/>
          <w:lang w:eastAsia="en-PH"/>
        </w:rPr>
      </w:pPr>
    </w:p>
    <w:p w14:paraId="68D08B9E"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May 2016 to Dec 2019</w:t>
      </w:r>
    </w:p>
    <w:p w14:paraId="1CB0B18A"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AEROSPEC Pte Ltd. Singapore (assigned at Eagles Services Asia Pte Ltd. Singapore)</w:t>
      </w:r>
    </w:p>
    <w:p w14:paraId="16A22078" w14:textId="179955E9" w:rsidR="00644EC2" w:rsidRPr="00523849" w:rsidRDefault="009038F6" w:rsidP="00523849">
      <w:pPr>
        <w:spacing w:after="0" w:line="240" w:lineRule="auto"/>
        <w:contextualSpacing/>
        <w:rPr>
          <w:rFonts w:ascii="Century Gothic" w:eastAsia="Times New Roman" w:hAnsi="Century Gothic" w:cs="Times New Roman"/>
          <w:lang w:eastAsia="en-PH"/>
        </w:rPr>
      </w:pPr>
      <w:r w:rsidRPr="00523849">
        <w:rPr>
          <w:rFonts w:ascii="Century Gothic" w:hAnsi="Century Gothic" w:cs="Arial"/>
          <w:lang w:val="en-US"/>
        </w:rPr>
        <w:t>Aircraft Engine Repair Planner</w:t>
      </w:r>
      <w:r w:rsidR="00644EC2" w:rsidRPr="00523849">
        <w:rPr>
          <w:rFonts w:ascii="Century Gothic" w:eastAsia="Times New Roman" w:hAnsi="Century Gothic" w:cs="Times New Roman"/>
          <w:lang w:eastAsia="en-PH"/>
        </w:rPr>
        <w:br/>
      </w:r>
    </w:p>
    <w:p w14:paraId="6773BFA9"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Responsibilities:</w:t>
      </w:r>
    </w:p>
    <w:p w14:paraId="5E8CB5FF"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Received and logged all repairable aircraft parts, ensuring proper documentation and routing to designated repair areas.</w:t>
      </w:r>
    </w:p>
    <w:p w14:paraId="572EDE4A"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Performed SAP transactions for spare parts procurement, material issuance, and inventory tracking.</w:t>
      </w:r>
    </w:p>
    <w:p w14:paraId="3C1290E1"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Coordinated the flow and movement of parts within the repair area to maintain efficient turnaround.</w:t>
      </w:r>
    </w:p>
    <w:p w14:paraId="2F4CD2F8"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Monitored all critical and priority parts, providing regular status updates to customers and end users.</w:t>
      </w:r>
    </w:p>
    <w:p w14:paraId="314635A8"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Ensured timely delivery and issuance of repaired parts to their designated assembly cells.</w:t>
      </w:r>
    </w:p>
    <w:p w14:paraId="6D854565"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Maintained accurate records of parts transactions and repair progress for traceability and compliance.</w:t>
      </w:r>
    </w:p>
    <w:p w14:paraId="2CC42BF4" w14:textId="4E75B4ED"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Collaborated with repair technicians, planners, and procurement teams to resolve material shortages or delays.</w:t>
      </w:r>
    </w:p>
    <w:p w14:paraId="14AAD678" w14:textId="78F2826C" w:rsidR="009038F6" w:rsidRPr="00523849" w:rsidRDefault="009038F6" w:rsidP="00523849">
      <w:pPr>
        <w:spacing w:before="100" w:beforeAutospacing="1" w:after="100" w:afterAutospacing="1" w:line="240" w:lineRule="auto"/>
        <w:contextualSpacing/>
        <w:rPr>
          <w:rFonts w:ascii="Century Gothic" w:hAnsi="Century Gothic"/>
        </w:rPr>
      </w:pPr>
    </w:p>
    <w:p w14:paraId="67ACE93B" w14:textId="2789C8E0" w:rsidR="009038F6" w:rsidRPr="00523849" w:rsidRDefault="009038F6" w:rsidP="00523849">
      <w:pPr>
        <w:spacing w:before="100" w:beforeAutospacing="1" w:after="100" w:afterAutospacing="1" w:line="240" w:lineRule="auto"/>
        <w:contextualSpacing/>
        <w:rPr>
          <w:rFonts w:ascii="Century Gothic" w:hAnsi="Century Gothic" w:cs="Arial"/>
          <w:lang w:val="en-US"/>
        </w:rPr>
      </w:pPr>
      <w:r w:rsidRPr="00523849">
        <w:rPr>
          <w:rFonts w:ascii="Century Gothic" w:hAnsi="Century Gothic" w:cs="Arial"/>
          <w:b/>
          <w:bCs/>
          <w:lang w:val="en-US"/>
        </w:rPr>
        <w:t>Feb 2015 to May 2016</w:t>
      </w:r>
      <w:r w:rsidRPr="00523849">
        <w:rPr>
          <w:rFonts w:ascii="Century Gothic" w:hAnsi="Century Gothic" w:cs="Arial"/>
          <w:b/>
          <w:bCs/>
          <w:lang w:val="en-US"/>
        </w:rPr>
        <w:br/>
        <w:t>Lufthansa Technik Philippines</w:t>
      </w:r>
      <w:r w:rsidRPr="00523849">
        <w:rPr>
          <w:rFonts w:ascii="Century Gothic" w:hAnsi="Century Gothic" w:cs="Arial"/>
          <w:b/>
          <w:bCs/>
          <w:lang w:val="en-US"/>
        </w:rPr>
        <w:br/>
      </w:r>
      <w:r w:rsidRPr="00523849">
        <w:rPr>
          <w:rFonts w:ascii="Century Gothic" w:hAnsi="Century Gothic" w:cs="Arial"/>
          <w:lang w:val="en-US"/>
        </w:rPr>
        <w:t>Aircraft Material Planner</w:t>
      </w:r>
    </w:p>
    <w:p w14:paraId="6AA42187"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Responsibilities:</w:t>
      </w:r>
    </w:p>
    <w:p w14:paraId="35A739AB"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Validates user-generated requisitions for materials, equipment and or services.</w:t>
      </w:r>
    </w:p>
    <w:p w14:paraId="6B5C3819"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Initiates timely requisition/ procurement of materials, equipment and or services in anticipation/ preparation of scheduled and or unscheduled maintenance events.</w:t>
      </w:r>
    </w:p>
    <w:p w14:paraId="4BE11543"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Maintain optimum level of class C (consumables, expendables, raw materials) inventory by determining the appropriate safety stock, setting the correct reorder level, and validating reorder requisitions generated from warehouse.</w:t>
      </w:r>
    </w:p>
    <w:p w14:paraId="14F980B0"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Maintain optimum level of Rotable and Reparable inventory owned by LTP or its customers, by monitoring and ensuring timely maintenance of components.</w:t>
      </w:r>
    </w:p>
    <w:p w14:paraId="42CA8F24"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Procures validated materials and/or services requirements from approved vendors in a timely and cost-effective manner through individual orders or contractual arrangements.</w:t>
      </w:r>
    </w:p>
    <w:p w14:paraId="6FE2428C"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Solicits and obtains vendor bids/quotations, negotiates for best possible commercial terms for the materials and/or services being purchased and recommended vendor to order from.</w:t>
      </w:r>
    </w:p>
    <w:p w14:paraId="561FF955"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Provides assistance to mechanics, storekeeper and other personnel in determining part number specifications and interchangeability.</w:t>
      </w:r>
    </w:p>
    <w:p w14:paraId="23AD111D"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Communicates w/ the Technical Services Department (TS), to make certain the technical acceptability of the materials and/or services being purchased, repaired or exchanged.</w:t>
      </w:r>
    </w:p>
    <w:p w14:paraId="41765A34" w14:textId="37E0851D"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lastRenderedPageBreak/>
        <w:t>Expedites rush orders, when necessary, to meet operational demands.</w:t>
      </w:r>
    </w:p>
    <w:p w14:paraId="3B5F73DD" w14:textId="57ECC651" w:rsidR="009038F6" w:rsidRPr="00523849" w:rsidRDefault="009038F6" w:rsidP="00523849">
      <w:pPr>
        <w:spacing w:before="100" w:beforeAutospacing="1" w:after="100" w:afterAutospacing="1" w:line="240" w:lineRule="auto"/>
        <w:contextualSpacing/>
        <w:rPr>
          <w:rFonts w:ascii="Century Gothic" w:hAnsi="Century Gothic"/>
        </w:rPr>
      </w:pPr>
    </w:p>
    <w:p w14:paraId="35EADF20" w14:textId="029D8C4E" w:rsidR="009038F6" w:rsidRPr="00523849" w:rsidRDefault="009038F6" w:rsidP="00523849">
      <w:pPr>
        <w:spacing w:after="0" w:line="240" w:lineRule="auto"/>
        <w:contextualSpacing/>
        <w:rPr>
          <w:rFonts w:ascii="Century Gothic" w:hAnsi="Century Gothic" w:cs="Arial"/>
          <w:lang w:val="en-US"/>
        </w:rPr>
      </w:pPr>
      <w:r w:rsidRPr="00523849">
        <w:rPr>
          <w:rFonts w:ascii="Century Gothic" w:hAnsi="Century Gothic" w:cs="Arial"/>
          <w:b/>
          <w:bCs/>
          <w:lang w:val="en-US"/>
        </w:rPr>
        <w:t>Apr. 2008 to Feb. 2015</w:t>
      </w:r>
      <w:r w:rsidRPr="00523849">
        <w:rPr>
          <w:rFonts w:ascii="Century Gothic" w:hAnsi="Century Gothic" w:cs="Arial"/>
          <w:b/>
          <w:bCs/>
          <w:lang w:val="en-US"/>
        </w:rPr>
        <w:br/>
        <w:t>Lufthansa Technik Philippines</w:t>
      </w:r>
      <w:r w:rsidRPr="00523849">
        <w:rPr>
          <w:rFonts w:ascii="Century Gothic" w:hAnsi="Century Gothic" w:cs="Arial"/>
          <w:b/>
          <w:bCs/>
          <w:lang w:val="en-US"/>
        </w:rPr>
        <w:br/>
      </w:r>
      <w:r w:rsidRPr="00523849">
        <w:rPr>
          <w:rFonts w:ascii="Century Gothic" w:hAnsi="Century Gothic" w:cs="Arial"/>
          <w:lang w:val="en-US"/>
        </w:rPr>
        <w:t>Logistics Assistant</w:t>
      </w:r>
    </w:p>
    <w:p w14:paraId="711C4E7F" w14:textId="65FC46E3" w:rsidR="009038F6" w:rsidRPr="00523849" w:rsidRDefault="009038F6" w:rsidP="00523849">
      <w:pPr>
        <w:spacing w:after="0" w:line="240" w:lineRule="auto"/>
        <w:contextualSpacing/>
        <w:rPr>
          <w:rFonts w:ascii="Century Gothic" w:hAnsi="Century Gothic" w:cs="Arial"/>
          <w:lang w:val="en-US"/>
        </w:rPr>
      </w:pPr>
    </w:p>
    <w:p w14:paraId="4B3A1FD1"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Responsibilities:</w:t>
      </w:r>
    </w:p>
    <w:p w14:paraId="0FE36900" w14:textId="77777777" w:rsidR="009038F6" w:rsidRPr="00523849" w:rsidRDefault="009038F6" w:rsidP="00523849">
      <w:pPr>
        <w:spacing w:after="120" w:line="240" w:lineRule="auto"/>
        <w:contextualSpacing/>
        <w:rPr>
          <w:rFonts w:ascii="Century Gothic" w:hAnsi="Century Gothic" w:cs="Arial"/>
          <w:b/>
        </w:rPr>
      </w:pPr>
    </w:p>
    <w:p w14:paraId="223FD0D6"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Inspects, receive, inventory and stores aircraft materials and supplies delivered by local and foreign suppliers to ensure that materials received are serviceable and in conformance with the quantity specified in the purchase order.</w:t>
      </w:r>
    </w:p>
    <w:p w14:paraId="053B5F30"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Prepares proper documentation for all received materials to their designated warehouses and end-users. Updates/encodes database transactions (TRAX) on all movements of the received materials. </w:t>
      </w:r>
    </w:p>
    <w:p w14:paraId="51BF65D1"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Creating and sending a daily reports for local and foreign customers regarding on their incoming, available, issued, and unserviceable parts to be used on their daily basis.</w:t>
      </w:r>
    </w:p>
    <w:p w14:paraId="36B1D14D"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Monitoring all critical/AOG parts and giving updates to the customers and end-users regarding on the status of requested parts. </w:t>
      </w:r>
    </w:p>
    <w:p w14:paraId="5EB750A9"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Retrieving and creating proper documentation for all removed serviceable and unserviceable parts that needs to be shipped out to a local or foreign company based on the customer’s disposition.  </w:t>
      </w:r>
    </w:p>
    <w:p w14:paraId="399E4D7E"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Coordinates with concerned Material Management Department offices to immediately resolve in-contest items and other noted discrepancies on deliveries.</w:t>
      </w:r>
    </w:p>
    <w:p w14:paraId="090FBC69"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Prepares and pack parts and materials for transfer to other warehouses, outlying stations or foreign repair entities in containers specified by company standards, manufacturer’s specification or regulating authorities requirements and coordinates immediate shipment. </w:t>
      </w:r>
    </w:p>
    <w:p w14:paraId="3BBBAF42"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Receives, stores and issues and ships-out materials and supplies in accordance with the information specified in delivery or withdrawal documents.</w:t>
      </w:r>
    </w:p>
    <w:p w14:paraId="2A3F49C6"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Making sure that all issuance and TO (Transfer Order) will meet the required TAT.</w:t>
      </w:r>
    </w:p>
    <w:p w14:paraId="58FDFFC1"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Regularly updates and monitors the Shelf Life Control System (SLCS) to ensure that no expired parts and materials are in the active warehouse and informs his immediate superior for immediate action.</w:t>
      </w:r>
    </w:p>
    <w:p w14:paraId="23496C40"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Participates in the physical inventory taking and assists his immediate superior in certifying and maintaining inventory records.</w:t>
      </w:r>
    </w:p>
    <w:p w14:paraId="52CAA49F"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Observes standard operating and safety conditions and procedures in handling hazardous and flammable materials</w:t>
      </w:r>
    </w:p>
    <w:p w14:paraId="431A4BA4" w14:textId="132D5F98"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Observes safety conditions and cleanliness of the workplace. </w:t>
      </w:r>
    </w:p>
    <w:p w14:paraId="4EB8F8D3" w14:textId="292E8FBE" w:rsidR="009038F6" w:rsidRPr="00523849" w:rsidRDefault="009038F6" w:rsidP="00523849">
      <w:pPr>
        <w:spacing w:before="100" w:beforeAutospacing="1" w:after="100" w:afterAutospacing="1" w:line="240" w:lineRule="auto"/>
        <w:contextualSpacing/>
        <w:rPr>
          <w:rFonts w:ascii="Century Gothic" w:hAnsi="Century Gothic"/>
        </w:rPr>
      </w:pPr>
    </w:p>
    <w:p w14:paraId="42538532" w14:textId="77777777" w:rsidR="005719E9" w:rsidRDefault="005719E9" w:rsidP="00523849">
      <w:pPr>
        <w:spacing w:after="0" w:line="240" w:lineRule="auto"/>
        <w:contextualSpacing/>
        <w:rPr>
          <w:rFonts w:ascii="Century Gothic" w:hAnsi="Century Gothic" w:cs="Arial"/>
          <w:b/>
          <w:bCs/>
          <w:lang w:val="en-US"/>
        </w:rPr>
      </w:pPr>
    </w:p>
    <w:p w14:paraId="6DA18467" w14:textId="77777777" w:rsidR="005719E9" w:rsidRDefault="005719E9" w:rsidP="00523849">
      <w:pPr>
        <w:spacing w:after="0" w:line="240" w:lineRule="auto"/>
        <w:contextualSpacing/>
        <w:rPr>
          <w:rFonts w:ascii="Century Gothic" w:hAnsi="Century Gothic" w:cs="Arial"/>
          <w:b/>
          <w:bCs/>
          <w:lang w:val="en-US"/>
        </w:rPr>
      </w:pPr>
    </w:p>
    <w:p w14:paraId="7BDB750F" w14:textId="77777777" w:rsidR="005719E9" w:rsidRDefault="005719E9" w:rsidP="00523849">
      <w:pPr>
        <w:spacing w:after="0" w:line="240" w:lineRule="auto"/>
        <w:contextualSpacing/>
        <w:rPr>
          <w:rFonts w:ascii="Century Gothic" w:hAnsi="Century Gothic" w:cs="Arial"/>
          <w:b/>
          <w:bCs/>
          <w:lang w:val="en-US"/>
        </w:rPr>
      </w:pPr>
    </w:p>
    <w:p w14:paraId="41F3416A" w14:textId="77777777" w:rsidR="005719E9" w:rsidRDefault="005719E9" w:rsidP="00523849">
      <w:pPr>
        <w:spacing w:after="0" w:line="240" w:lineRule="auto"/>
        <w:contextualSpacing/>
        <w:rPr>
          <w:rFonts w:ascii="Century Gothic" w:hAnsi="Century Gothic" w:cs="Arial"/>
          <w:b/>
          <w:bCs/>
          <w:lang w:val="en-US"/>
        </w:rPr>
      </w:pPr>
    </w:p>
    <w:p w14:paraId="1511ACA8" w14:textId="77777777" w:rsidR="005719E9" w:rsidRDefault="005719E9" w:rsidP="00523849">
      <w:pPr>
        <w:spacing w:after="0" w:line="240" w:lineRule="auto"/>
        <w:contextualSpacing/>
        <w:rPr>
          <w:rFonts w:ascii="Century Gothic" w:hAnsi="Century Gothic" w:cs="Arial"/>
          <w:b/>
          <w:bCs/>
          <w:lang w:val="en-US"/>
        </w:rPr>
      </w:pPr>
    </w:p>
    <w:p w14:paraId="01EA99CF" w14:textId="77777777" w:rsidR="005719E9" w:rsidRDefault="005719E9" w:rsidP="00523849">
      <w:pPr>
        <w:spacing w:after="0" w:line="240" w:lineRule="auto"/>
        <w:contextualSpacing/>
        <w:rPr>
          <w:rFonts w:ascii="Century Gothic" w:hAnsi="Century Gothic" w:cs="Arial"/>
          <w:b/>
          <w:bCs/>
          <w:lang w:val="en-US"/>
        </w:rPr>
      </w:pPr>
    </w:p>
    <w:p w14:paraId="510168B9" w14:textId="77777777" w:rsidR="005719E9" w:rsidRDefault="005719E9" w:rsidP="00523849">
      <w:pPr>
        <w:spacing w:after="0" w:line="240" w:lineRule="auto"/>
        <w:contextualSpacing/>
        <w:rPr>
          <w:rFonts w:ascii="Century Gothic" w:hAnsi="Century Gothic" w:cs="Arial"/>
          <w:b/>
          <w:bCs/>
          <w:lang w:val="en-US"/>
        </w:rPr>
      </w:pPr>
    </w:p>
    <w:p w14:paraId="6C8967E3" w14:textId="201B43B6"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lastRenderedPageBreak/>
        <w:t>Apr. 2007 – Apr. 2008</w:t>
      </w:r>
      <w:r w:rsidRPr="00523849">
        <w:rPr>
          <w:rFonts w:ascii="Century Gothic" w:hAnsi="Century Gothic" w:cs="Arial"/>
          <w:b/>
          <w:bCs/>
          <w:lang w:val="en-US"/>
        </w:rPr>
        <w:br/>
        <w:t>Villaseran Maintenance Service Corporation</w:t>
      </w:r>
    </w:p>
    <w:p w14:paraId="6E635165" w14:textId="1D6CCF34"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Philippines (assigned at Lufthansa Technik Philippines)</w:t>
      </w:r>
    </w:p>
    <w:p w14:paraId="7255C90A" w14:textId="2F1DE241" w:rsidR="009038F6" w:rsidRPr="00523849" w:rsidRDefault="009038F6" w:rsidP="00523849">
      <w:pPr>
        <w:spacing w:after="0" w:line="240" w:lineRule="auto"/>
        <w:contextualSpacing/>
        <w:rPr>
          <w:rFonts w:ascii="Century Gothic" w:hAnsi="Century Gothic" w:cs="Arial"/>
          <w:lang w:val="en-US"/>
        </w:rPr>
      </w:pPr>
      <w:r w:rsidRPr="00523849">
        <w:rPr>
          <w:rFonts w:ascii="Century Gothic" w:hAnsi="Century Gothic" w:cs="Arial"/>
          <w:lang w:val="en-US"/>
        </w:rPr>
        <w:t>Utility/Helper</w:t>
      </w:r>
    </w:p>
    <w:p w14:paraId="287D9AD3" w14:textId="75A967DE" w:rsidR="009038F6" w:rsidRPr="00523849" w:rsidRDefault="009038F6" w:rsidP="00523849">
      <w:pPr>
        <w:spacing w:after="0" w:line="240" w:lineRule="auto"/>
        <w:contextualSpacing/>
        <w:rPr>
          <w:rFonts w:ascii="Century Gothic" w:hAnsi="Century Gothic" w:cs="Arial"/>
          <w:b/>
          <w:bCs/>
          <w:lang w:val="en-US"/>
        </w:rPr>
      </w:pPr>
    </w:p>
    <w:p w14:paraId="18139CA4" w14:textId="77777777" w:rsidR="009038F6" w:rsidRPr="00523849" w:rsidRDefault="009038F6" w:rsidP="00523849">
      <w:pPr>
        <w:spacing w:after="0" w:line="240" w:lineRule="auto"/>
        <w:contextualSpacing/>
        <w:rPr>
          <w:rFonts w:ascii="Century Gothic" w:hAnsi="Century Gothic" w:cs="Arial"/>
          <w:b/>
          <w:bCs/>
          <w:lang w:val="en-US"/>
        </w:rPr>
      </w:pPr>
      <w:r w:rsidRPr="00523849">
        <w:rPr>
          <w:rFonts w:ascii="Century Gothic" w:hAnsi="Century Gothic" w:cs="Arial"/>
          <w:b/>
          <w:bCs/>
          <w:lang w:val="en-US"/>
        </w:rPr>
        <w:t>Responsibilities:</w:t>
      </w:r>
    </w:p>
    <w:p w14:paraId="436CFA06"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 Perform Inspection, inventory, and store aircraft parts, materials, and supplies received from local and foreign suppliers.</w:t>
      </w:r>
    </w:p>
    <w:p w14:paraId="46C085BB"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 xml:space="preserve"> Verify that delivered items matched the quantity and specifications stated in purchase orders.</w:t>
      </w:r>
    </w:p>
    <w:p w14:paraId="62D730B2"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Pack and arrange aircraft parts and materials for transfer to other warehouse locations.</w:t>
      </w:r>
    </w:p>
    <w:p w14:paraId="74740DBA"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Ensure proper labeling, documentation, and safe handling of materials during storage and transfer.</w:t>
      </w:r>
    </w:p>
    <w:p w14:paraId="233F9C72" w14:textId="77777777" w:rsidR="009038F6" w:rsidRPr="00523849" w:rsidRDefault="009038F6" w:rsidP="00523849">
      <w:pPr>
        <w:numPr>
          <w:ilvl w:val="0"/>
          <w:numId w:val="10"/>
        </w:numPr>
        <w:spacing w:before="100" w:beforeAutospacing="1" w:after="100" w:afterAutospacing="1" w:line="240" w:lineRule="auto"/>
        <w:contextualSpacing/>
        <w:rPr>
          <w:rFonts w:ascii="Century Gothic" w:hAnsi="Century Gothic"/>
        </w:rPr>
      </w:pPr>
      <w:r w:rsidRPr="00523849">
        <w:rPr>
          <w:rFonts w:ascii="Century Gothic" w:hAnsi="Century Gothic"/>
        </w:rPr>
        <w:t>Maintain workplace cleanliness and observed strict safety standards in all warehouse activities.</w:t>
      </w:r>
    </w:p>
    <w:p w14:paraId="7F0299F8" w14:textId="77777777" w:rsidR="009038F6" w:rsidRPr="00523849" w:rsidRDefault="009038F6" w:rsidP="00523849">
      <w:pPr>
        <w:spacing w:after="0" w:line="240" w:lineRule="auto"/>
        <w:contextualSpacing/>
        <w:rPr>
          <w:rFonts w:ascii="Century Gothic" w:hAnsi="Century Gothic" w:cs="Arial"/>
          <w:b/>
          <w:bCs/>
          <w:lang w:val="en-US"/>
        </w:rPr>
      </w:pPr>
    </w:p>
    <w:p w14:paraId="401C40E1" w14:textId="77777777" w:rsidR="00644EC2" w:rsidRPr="00523849" w:rsidRDefault="00644EC2" w:rsidP="00523849">
      <w:pPr>
        <w:spacing w:after="240" w:line="240" w:lineRule="auto"/>
        <w:contextualSpacing/>
        <w:rPr>
          <w:rFonts w:ascii="Century Gothic" w:eastAsia="Times New Roman" w:hAnsi="Century Gothic" w:cs="Times New Roman"/>
          <w:lang w:eastAsia="en-PH"/>
        </w:rPr>
      </w:pPr>
    </w:p>
    <w:p w14:paraId="16F1C465" w14:textId="7D82B90A" w:rsidR="00644EC2" w:rsidRPr="00523849" w:rsidRDefault="00644EC2" w:rsidP="00523849">
      <w:pPr>
        <w:spacing w:after="0" w:line="240" w:lineRule="auto"/>
        <w:contextualSpacing/>
        <w:rPr>
          <w:rFonts w:ascii="Century Gothic" w:eastAsia="Times New Roman" w:hAnsi="Century Gothic" w:cs="Times New Roman"/>
          <w:lang w:eastAsia="en-PH"/>
        </w:rPr>
      </w:pPr>
      <w:r w:rsidRPr="00523849">
        <w:rPr>
          <w:rFonts w:ascii="Century Gothic" w:eastAsia="Times New Roman" w:hAnsi="Century Gothic" w:cs="Times New Roman"/>
          <w:b/>
          <w:bCs/>
          <w:color w:val="000000"/>
          <w:u w:val="single"/>
          <w:lang w:eastAsia="en-PH"/>
        </w:rPr>
        <w:t xml:space="preserve">SEMINAR/TRAININGS ATTENDED </w:t>
      </w:r>
    </w:p>
    <w:p w14:paraId="54080333" w14:textId="066CFDB2" w:rsidR="00644EC2" w:rsidRPr="00523849" w:rsidRDefault="00644EC2" w:rsidP="00523849">
      <w:pPr>
        <w:spacing w:after="0" w:line="240" w:lineRule="auto"/>
        <w:contextualSpacing/>
        <w:rPr>
          <w:rFonts w:ascii="Century Gothic" w:eastAsia="Times New Roman" w:hAnsi="Century Gothic" w:cs="Times New Roman"/>
          <w:lang w:eastAsia="en-PH"/>
        </w:rPr>
      </w:pPr>
    </w:p>
    <w:p w14:paraId="7A6E1EE6" w14:textId="0B2B1DB9" w:rsidR="008B559D" w:rsidRPr="00523849" w:rsidRDefault="008B559D" w:rsidP="00523849">
      <w:pPr>
        <w:pStyle w:val="ListParagraph"/>
        <w:numPr>
          <w:ilvl w:val="0"/>
          <w:numId w:val="10"/>
        </w:numPr>
        <w:spacing w:after="0" w:line="240" w:lineRule="auto"/>
        <w:rPr>
          <w:rFonts w:ascii="Century Gothic" w:hAnsi="Century Gothic" w:cstheme="minorHAnsi"/>
        </w:rPr>
      </w:pPr>
      <w:r w:rsidRPr="00523849">
        <w:rPr>
          <w:rFonts w:ascii="Century Gothic" w:hAnsi="Century Gothic" w:cstheme="minorHAnsi"/>
        </w:rPr>
        <w:t xml:space="preserve">Basic Woodworking workshop </w:t>
      </w:r>
      <w:r w:rsidRPr="00523849">
        <w:rPr>
          <w:rFonts w:ascii="Century Gothic" w:hAnsi="Century Gothic" w:cstheme="minorHAnsi"/>
        </w:rPr>
        <w:br/>
      </w:r>
      <w:r w:rsidRPr="00523849">
        <w:rPr>
          <w:rFonts w:ascii="Century Gothic" w:hAnsi="Century Gothic" w:cstheme="minorHAnsi"/>
          <w:color w:val="000000"/>
        </w:rPr>
        <w:t>February 16, 2022, Quezon City, Philippines</w:t>
      </w:r>
    </w:p>
    <w:p w14:paraId="101FE966" w14:textId="77777777" w:rsidR="008B559D" w:rsidRPr="00523849" w:rsidRDefault="008B559D" w:rsidP="00523849">
      <w:pPr>
        <w:pStyle w:val="ListParagraph"/>
        <w:spacing w:after="0" w:line="240" w:lineRule="auto"/>
        <w:rPr>
          <w:rFonts w:ascii="Century Gothic" w:hAnsi="Century Gothic" w:cstheme="minorHAnsi"/>
        </w:rPr>
      </w:pPr>
    </w:p>
    <w:p w14:paraId="6DA449F9" w14:textId="144C91F9" w:rsidR="008B559D" w:rsidRPr="00523849" w:rsidRDefault="00165C9A" w:rsidP="00523849">
      <w:pPr>
        <w:pStyle w:val="ListParagraph"/>
        <w:numPr>
          <w:ilvl w:val="0"/>
          <w:numId w:val="11"/>
        </w:numPr>
        <w:spacing w:line="240" w:lineRule="auto"/>
        <w:ind w:right="-360"/>
        <w:rPr>
          <w:rFonts w:ascii="Century Gothic" w:hAnsi="Century Gothic" w:cs="Arial"/>
          <w:color w:val="000000"/>
        </w:rPr>
      </w:pPr>
      <w:r w:rsidRPr="00523849">
        <w:rPr>
          <w:rFonts w:ascii="Century Gothic" w:hAnsi="Century Gothic" w:cstheme="minorHAnsi"/>
        </w:rPr>
        <w:t>Fundamentals of modular cabinet making workshop</w:t>
      </w:r>
      <w:r w:rsidR="008B559D" w:rsidRPr="00523849">
        <w:rPr>
          <w:rFonts w:ascii="Century Gothic" w:hAnsi="Century Gothic" w:cs="Arial"/>
          <w:color w:val="000000"/>
        </w:rPr>
        <w:br/>
      </w:r>
      <w:r w:rsidR="008B559D" w:rsidRPr="00523849">
        <w:rPr>
          <w:rFonts w:ascii="Century Gothic" w:hAnsi="Century Gothic" w:cstheme="minorHAnsi"/>
        </w:rPr>
        <w:t>May 22, 2022, Taguig, Philippines</w:t>
      </w:r>
    </w:p>
    <w:p w14:paraId="52B6CF5D" w14:textId="77777777" w:rsidR="008B559D" w:rsidRPr="00523849" w:rsidRDefault="008B559D" w:rsidP="00523849">
      <w:pPr>
        <w:spacing w:after="0" w:line="240" w:lineRule="auto"/>
        <w:contextualSpacing/>
        <w:rPr>
          <w:rFonts w:ascii="Century Gothic" w:hAnsi="Century Gothic"/>
        </w:rPr>
      </w:pPr>
    </w:p>
    <w:p w14:paraId="4A3E1101" w14:textId="7F8402C5"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cstheme="minorHAnsi"/>
        </w:rPr>
        <w:t xml:space="preserve">Engine PW400 General Familiarization </w:t>
      </w:r>
      <w:r w:rsidRPr="00523849">
        <w:rPr>
          <w:rFonts w:ascii="Century Gothic" w:hAnsi="Century Gothic" w:cstheme="minorHAnsi"/>
        </w:rPr>
        <w:br/>
        <w:t>Eagles Services Asia</w:t>
      </w:r>
    </w:p>
    <w:p w14:paraId="4A1F349F"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March 2017, Singapore</w:t>
      </w:r>
    </w:p>
    <w:p w14:paraId="2A3288C3"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6FB561E0" w14:textId="7499BAAC"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cstheme="minorHAnsi"/>
        </w:rPr>
        <w:t>B777-200/300 (GE90) GENERAL FAMILIARIZATION</w:t>
      </w:r>
    </w:p>
    <w:p w14:paraId="1C78C1B1"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 xml:space="preserve">Lufthansa Technik Philippines, </w:t>
      </w:r>
    </w:p>
    <w:p w14:paraId="5FAB6BC1"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2015, Pasay Philippines</w:t>
      </w:r>
    </w:p>
    <w:p w14:paraId="4E51BDC1" w14:textId="77777777" w:rsidR="008B559D" w:rsidRPr="00523849" w:rsidRDefault="008B559D" w:rsidP="00523849">
      <w:pPr>
        <w:spacing w:after="0" w:line="240" w:lineRule="auto"/>
        <w:ind w:firstLine="360"/>
        <w:contextualSpacing/>
        <w:rPr>
          <w:rFonts w:ascii="Century Gothic" w:hAnsi="Century Gothic"/>
        </w:rPr>
      </w:pPr>
    </w:p>
    <w:p w14:paraId="30E96B82" w14:textId="21016119"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Human Factors Continuation Training</w:t>
      </w:r>
    </w:p>
    <w:p w14:paraId="05CE1E44"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4F6BC77B" w14:textId="77777777" w:rsidR="008B559D" w:rsidRPr="00523849" w:rsidRDefault="008B559D" w:rsidP="00523849">
      <w:pPr>
        <w:spacing w:after="0" w:line="240" w:lineRule="auto"/>
        <w:ind w:firstLine="720"/>
        <w:contextualSpacing/>
        <w:rPr>
          <w:rFonts w:ascii="Century Gothic" w:hAnsi="Century Gothic"/>
        </w:rPr>
      </w:pPr>
      <w:r w:rsidRPr="00523849">
        <w:rPr>
          <w:rFonts w:ascii="Century Gothic" w:hAnsi="Century Gothic" w:cstheme="minorHAnsi"/>
        </w:rPr>
        <w:t>March 2013, Pasay Philippines</w:t>
      </w:r>
    </w:p>
    <w:p w14:paraId="74D09D09"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ab/>
      </w:r>
    </w:p>
    <w:p w14:paraId="02255CEE" w14:textId="5B24449A"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Fire Brigade  </w:t>
      </w:r>
    </w:p>
    <w:p w14:paraId="6E6AD745"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13D176D8"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October 2012, Pasay Philippines</w:t>
      </w:r>
    </w:p>
    <w:p w14:paraId="65C901ED" w14:textId="31D6544E"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6B5BC98C" w14:textId="4EFC66F5"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Suspected Unapproved Parts  </w:t>
      </w:r>
    </w:p>
    <w:p w14:paraId="3B4FE1A4"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02902C12"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June 2012, Pasay Philippines</w:t>
      </w:r>
    </w:p>
    <w:p w14:paraId="6FF759B2" w14:textId="77777777" w:rsidR="008B559D" w:rsidRPr="00523849" w:rsidRDefault="008B559D" w:rsidP="00523849">
      <w:pPr>
        <w:spacing w:after="0" w:line="240" w:lineRule="auto"/>
        <w:ind w:firstLine="360"/>
        <w:contextualSpacing/>
        <w:rPr>
          <w:rFonts w:ascii="Century Gothic" w:hAnsi="Century Gothic"/>
        </w:rPr>
      </w:pPr>
    </w:p>
    <w:p w14:paraId="7F38F37B" w14:textId="03397F38"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Hazardous Materials (Recurrent) </w:t>
      </w:r>
    </w:p>
    <w:p w14:paraId="46E1A327"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lastRenderedPageBreak/>
        <w:t>Lufthansa Technik Philippines</w:t>
      </w:r>
    </w:p>
    <w:p w14:paraId="593CF78B"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May 2012, Pasay Philippines</w:t>
      </w:r>
    </w:p>
    <w:p w14:paraId="12F16A50"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5288383B" w14:textId="25D698AE"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Storage Temperature and Humidity Requirements</w:t>
      </w:r>
    </w:p>
    <w:p w14:paraId="4EE21FFA"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53F18CEA"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April 2011, Pasay Philippines</w:t>
      </w:r>
    </w:p>
    <w:p w14:paraId="74B7D7B4" w14:textId="77777777" w:rsidR="008B559D" w:rsidRPr="00523849" w:rsidRDefault="008B559D" w:rsidP="00523849">
      <w:pPr>
        <w:spacing w:after="0" w:line="240" w:lineRule="auto"/>
        <w:ind w:firstLine="360"/>
        <w:contextualSpacing/>
        <w:rPr>
          <w:rFonts w:ascii="Century Gothic" w:hAnsi="Century Gothic"/>
        </w:rPr>
      </w:pPr>
    </w:p>
    <w:p w14:paraId="4BDB0768" w14:textId="05A3A52C"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Human Factors </w:t>
      </w:r>
    </w:p>
    <w:p w14:paraId="2CB7F3BA"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280E0355"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April 2011, Pasay Philippines</w:t>
      </w:r>
    </w:p>
    <w:p w14:paraId="3CA2A8C6"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4731860D" w14:textId="2CA18846"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Safety Management System </w:t>
      </w:r>
    </w:p>
    <w:p w14:paraId="51F07D8F"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120DB2D0"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May 2010, Pasay Philippines</w:t>
      </w:r>
    </w:p>
    <w:p w14:paraId="3291A390"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183CA887" w14:textId="4FA2252A"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Electrostatic Discharge Sensitive (ESDS) Component Overview</w:t>
      </w:r>
    </w:p>
    <w:p w14:paraId="6A19F505"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Technical Training Philippines</w:t>
      </w:r>
    </w:p>
    <w:p w14:paraId="7EDDFEA1" w14:textId="3E1B5640" w:rsidR="00165C9A" w:rsidRPr="005719E9" w:rsidRDefault="008B559D" w:rsidP="005719E9">
      <w:pPr>
        <w:spacing w:after="0" w:line="240" w:lineRule="auto"/>
        <w:ind w:firstLine="720"/>
        <w:contextualSpacing/>
        <w:rPr>
          <w:rFonts w:ascii="Century Gothic" w:hAnsi="Century Gothic" w:cstheme="minorHAnsi"/>
        </w:rPr>
      </w:pPr>
      <w:r w:rsidRPr="00523849">
        <w:rPr>
          <w:rFonts w:ascii="Century Gothic" w:hAnsi="Century Gothic" w:cstheme="minorHAnsi"/>
        </w:rPr>
        <w:t>January 2010,Pasay Philippines</w:t>
      </w:r>
      <w:r w:rsidRPr="00523849">
        <w:rPr>
          <w:rFonts w:ascii="Century Gothic" w:hAnsi="Century Gothic" w:cstheme="minorHAnsi"/>
        </w:rPr>
        <w:br/>
      </w:r>
    </w:p>
    <w:p w14:paraId="37F2067D" w14:textId="371673EE"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cstheme="minorHAnsi"/>
        </w:rPr>
        <w:t>Hazardous Materials</w:t>
      </w:r>
    </w:p>
    <w:p w14:paraId="5AEFB024"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Technik Philippines</w:t>
      </w:r>
    </w:p>
    <w:p w14:paraId="558F6C38" w14:textId="794133C5"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October 2008, Pasay Philippines</w:t>
      </w:r>
      <w:r w:rsidRPr="00523849">
        <w:rPr>
          <w:rFonts w:ascii="Century Gothic" w:hAnsi="Century Gothic" w:cstheme="minorHAnsi"/>
        </w:rPr>
        <w:br/>
      </w:r>
    </w:p>
    <w:p w14:paraId="7A37716A" w14:textId="28EE202E"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cstheme="minorHAnsi"/>
        </w:rPr>
        <w:t>European Aviation Safety Agency (EASA) part 145 Overview</w:t>
      </w:r>
      <w:r w:rsidRPr="00523849">
        <w:rPr>
          <w:rFonts w:ascii="Century Gothic" w:hAnsi="Century Gothic" w:cstheme="minorHAnsi"/>
        </w:rPr>
        <w:tab/>
      </w:r>
    </w:p>
    <w:p w14:paraId="3C06DDE1"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Technical Training Philippines</w:t>
      </w:r>
    </w:p>
    <w:p w14:paraId="6E7AC9A4"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June 2011, Pasay Philippines</w:t>
      </w:r>
    </w:p>
    <w:p w14:paraId="77968EA9"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65EBF3C9" w14:textId="3C5EE2E7"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 xml:space="preserve">CAAP Civil Aviation Regulation (CAR part 6) </w:t>
      </w:r>
    </w:p>
    <w:p w14:paraId="27F452BE"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Technical Training Philippines</w:t>
      </w:r>
    </w:p>
    <w:p w14:paraId="63170C00"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May 2011, Pasay Philippines</w:t>
      </w:r>
    </w:p>
    <w:p w14:paraId="0634590F"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21494DFF" w14:textId="05A3134B"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Federal Aviation Administration (FAR part 145)</w:t>
      </w:r>
    </w:p>
    <w:p w14:paraId="1441F64C"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Technical Training Philippines</w:t>
      </w:r>
    </w:p>
    <w:p w14:paraId="4192801A" w14:textId="5C27DDF1" w:rsidR="008B559D" w:rsidRPr="00523849" w:rsidRDefault="008B559D" w:rsidP="00523849">
      <w:pPr>
        <w:spacing w:after="0" w:line="240" w:lineRule="auto"/>
        <w:ind w:firstLine="360"/>
        <w:contextualSpacing/>
        <w:rPr>
          <w:rFonts w:ascii="Century Gothic" w:hAnsi="Century Gothic" w:cstheme="minorHAnsi"/>
        </w:rPr>
      </w:pPr>
      <w:r w:rsidRPr="00523849">
        <w:rPr>
          <w:rFonts w:ascii="Century Gothic" w:hAnsi="Century Gothic" w:cstheme="minorHAnsi"/>
        </w:rPr>
        <w:t xml:space="preserve">      </w:t>
      </w:r>
      <w:r w:rsidR="00165C9A" w:rsidRPr="00523849">
        <w:rPr>
          <w:rFonts w:ascii="Century Gothic" w:hAnsi="Century Gothic" w:cstheme="minorHAnsi"/>
        </w:rPr>
        <w:t xml:space="preserve"> </w:t>
      </w:r>
      <w:r w:rsidRPr="00523849">
        <w:rPr>
          <w:rFonts w:ascii="Century Gothic" w:hAnsi="Century Gothic" w:cstheme="minorHAnsi"/>
        </w:rPr>
        <w:t>March 2010, Pasay Philippines</w:t>
      </w:r>
    </w:p>
    <w:p w14:paraId="2C492BA8" w14:textId="77777777" w:rsidR="008B559D" w:rsidRPr="00523849" w:rsidRDefault="008B559D" w:rsidP="00523849">
      <w:pPr>
        <w:spacing w:after="0" w:line="240" w:lineRule="auto"/>
        <w:ind w:firstLine="360"/>
        <w:contextualSpacing/>
        <w:rPr>
          <w:rFonts w:ascii="Century Gothic" w:hAnsi="Century Gothic"/>
        </w:rPr>
      </w:pPr>
      <w:r w:rsidRPr="00523849">
        <w:rPr>
          <w:rFonts w:ascii="Century Gothic" w:hAnsi="Century Gothic"/>
        </w:rPr>
        <w:t xml:space="preserve"> </w:t>
      </w:r>
    </w:p>
    <w:p w14:paraId="0E1C8714" w14:textId="52CA5472" w:rsidR="008B559D" w:rsidRPr="00523849" w:rsidRDefault="008B559D" w:rsidP="00523849">
      <w:pPr>
        <w:pStyle w:val="ListParagraph"/>
        <w:numPr>
          <w:ilvl w:val="0"/>
          <w:numId w:val="13"/>
        </w:numPr>
        <w:spacing w:after="0" w:line="240" w:lineRule="auto"/>
        <w:rPr>
          <w:rFonts w:ascii="Century Gothic" w:hAnsi="Century Gothic" w:cstheme="minorHAnsi"/>
        </w:rPr>
      </w:pPr>
      <w:r w:rsidRPr="00523849">
        <w:rPr>
          <w:rFonts w:ascii="Century Gothic" w:hAnsi="Century Gothic"/>
        </w:rPr>
        <w:t>∙</w:t>
      </w:r>
      <w:r w:rsidRPr="00523849">
        <w:rPr>
          <w:rFonts w:ascii="Century Gothic" w:hAnsi="Century Gothic" w:cstheme="minorHAnsi"/>
        </w:rPr>
        <w:t>Aircraft Overview</w:t>
      </w:r>
    </w:p>
    <w:p w14:paraId="7776C2D5"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Lufthansa Technical Training Philippines</w:t>
      </w:r>
    </w:p>
    <w:p w14:paraId="221D6AE7" w14:textId="77777777" w:rsidR="008B559D" w:rsidRPr="00523849" w:rsidRDefault="008B559D" w:rsidP="00523849">
      <w:pPr>
        <w:spacing w:after="0" w:line="240" w:lineRule="auto"/>
        <w:ind w:firstLine="720"/>
        <w:contextualSpacing/>
        <w:rPr>
          <w:rFonts w:ascii="Century Gothic" w:hAnsi="Century Gothic" w:cstheme="minorHAnsi"/>
        </w:rPr>
      </w:pPr>
      <w:r w:rsidRPr="00523849">
        <w:rPr>
          <w:rFonts w:ascii="Century Gothic" w:hAnsi="Century Gothic" w:cstheme="minorHAnsi"/>
        </w:rPr>
        <w:t>January 11-13, 2010, Pasay Philippines</w:t>
      </w:r>
    </w:p>
    <w:p w14:paraId="2AD56B80" w14:textId="77777777" w:rsidR="00B22562" w:rsidRPr="00523849" w:rsidRDefault="00B22562" w:rsidP="00523849">
      <w:pPr>
        <w:spacing w:line="240" w:lineRule="auto"/>
        <w:contextualSpacing/>
        <w:rPr>
          <w:rFonts w:ascii="Century Gothic" w:hAnsi="Century Gothic"/>
        </w:rPr>
      </w:pPr>
    </w:p>
    <w:sectPr w:rsidR="00B22562" w:rsidRPr="005238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EE6"/>
    <w:multiLevelType w:val="hybridMultilevel"/>
    <w:tmpl w:val="AE70AE6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17344E67"/>
    <w:multiLevelType w:val="hybridMultilevel"/>
    <w:tmpl w:val="3B4085BA"/>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 w15:restartNumberingAfterBreak="0">
    <w:nsid w:val="23622B08"/>
    <w:multiLevelType w:val="hybridMultilevel"/>
    <w:tmpl w:val="09D0E55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283E1B74"/>
    <w:multiLevelType w:val="multilevel"/>
    <w:tmpl w:val="E952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E4DDC"/>
    <w:multiLevelType w:val="multilevel"/>
    <w:tmpl w:val="745E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B32A5"/>
    <w:multiLevelType w:val="multilevel"/>
    <w:tmpl w:val="5FA4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F32B0"/>
    <w:multiLevelType w:val="multilevel"/>
    <w:tmpl w:val="7E84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23CCB"/>
    <w:multiLevelType w:val="hybridMultilevel"/>
    <w:tmpl w:val="00F4D874"/>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594507FF"/>
    <w:multiLevelType w:val="multilevel"/>
    <w:tmpl w:val="FB4E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5546A6"/>
    <w:multiLevelType w:val="hybridMultilevel"/>
    <w:tmpl w:val="2926EED6"/>
    <w:lvl w:ilvl="0" w:tplc="34090001">
      <w:start w:val="1"/>
      <w:numFmt w:val="bullet"/>
      <w:lvlText w:val=""/>
      <w:lvlJc w:val="left"/>
      <w:pPr>
        <w:ind w:left="1080" w:hanging="360"/>
      </w:pPr>
      <w:rPr>
        <w:rFonts w:ascii="Symbol" w:hAnsi="Symbol" w:hint="default"/>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0" w15:restartNumberingAfterBreak="0">
    <w:nsid w:val="68B82167"/>
    <w:multiLevelType w:val="multilevel"/>
    <w:tmpl w:val="6E3C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46514"/>
    <w:multiLevelType w:val="multilevel"/>
    <w:tmpl w:val="FFF0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7008F8"/>
    <w:multiLevelType w:val="multilevel"/>
    <w:tmpl w:val="6680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B31D41"/>
    <w:multiLevelType w:val="multilevel"/>
    <w:tmpl w:val="19C4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12"/>
  </w:num>
  <w:num w:numId="4">
    <w:abstractNumId w:val="4"/>
  </w:num>
  <w:num w:numId="5">
    <w:abstractNumId w:val="5"/>
  </w:num>
  <w:num w:numId="6">
    <w:abstractNumId w:val="3"/>
  </w:num>
  <w:num w:numId="7">
    <w:abstractNumId w:val="13"/>
  </w:num>
  <w:num w:numId="8">
    <w:abstractNumId w:val="8"/>
  </w:num>
  <w:num w:numId="9">
    <w:abstractNumId w:val="2"/>
  </w:num>
  <w:num w:numId="10">
    <w:abstractNumId w:val="10"/>
  </w:num>
  <w:num w:numId="11">
    <w:abstractNumId w:val="0"/>
  </w:num>
  <w:num w:numId="12">
    <w:abstractNumId w:val="9"/>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C2"/>
    <w:rsid w:val="000E768D"/>
    <w:rsid w:val="00165C9A"/>
    <w:rsid w:val="00227065"/>
    <w:rsid w:val="00523849"/>
    <w:rsid w:val="005719E9"/>
    <w:rsid w:val="00644EC2"/>
    <w:rsid w:val="00693AF9"/>
    <w:rsid w:val="00741C52"/>
    <w:rsid w:val="008B559D"/>
    <w:rsid w:val="009038F6"/>
    <w:rsid w:val="00B2256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0EC2"/>
  <w15:chartTrackingRefBased/>
  <w15:docId w15:val="{561383B1-7F7E-477F-8C9B-92184545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4EC2"/>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customStyle="1" w:styleId="apple-tab-span">
    <w:name w:val="apple-tab-span"/>
    <w:basedOn w:val="DefaultParagraphFont"/>
    <w:rsid w:val="00644EC2"/>
  </w:style>
  <w:style w:type="paragraph" w:styleId="ListParagraph">
    <w:name w:val="List Paragraph"/>
    <w:basedOn w:val="Normal"/>
    <w:uiPriority w:val="34"/>
    <w:qFormat/>
    <w:rsid w:val="00227065"/>
    <w:pPr>
      <w:ind w:left="720"/>
      <w:contextualSpacing/>
    </w:pPr>
    <w:rPr>
      <w:kern w:val="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9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Faasi Admin</cp:lastModifiedBy>
  <cp:revision>5</cp:revision>
  <dcterms:created xsi:type="dcterms:W3CDTF">2026-03-13T09:13:00Z</dcterms:created>
  <dcterms:modified xsi:type="dcterms:W3CDTF">2026-03-24T00:35:00Z</dcterms:modified>
</cp:coreProperties>
</file>